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F4" w:rsidRPr="00CD21C5" w:rsidRDefault="00642AF4" w:rsidP="00642AF4">
      <w:pPr>
        <w:jc w:val="center"/>
        <w:rPr>
          <w:sz w:val="28"/>
          <w:szCs w:val="28"/>
        </w:rPr>
      </w:pPr>
      <w:r w:rsidRPr="00CD21C5">
        <w:rPr>
          <w:sz w:val="28"/>
          <w:szCs w:val="28"/>
        </w:rPr>
        <w:t>СОГЛАСИЕ</w:t>
      </w:r>
    </w:p>
    <w:p w:rsidR="00642AF4" w:rsidRPr="00CD21C5" w:rsidRDefault="00642AF4" w:rsidP="00642AF4">
      <w:pPr>
        <w:jc w:val="center"/>
        <w:rPr>
          <w:sz w:val="28"/>
          <w:szCs w:val="28"/>
        </w:rPr>
      </w:pPr>
      <w:r w:rsidRPr="00CD21C5">
        <w:rPr>
          <w:sz w:val="28"/>
          <w:szCs w:val="28"/>
        </w:rPr>
        <w:t>на обработку персональных данных</w:t>
      </w:r>
    </w:p>
    <w:p w:rsidR="00642AF4" w:rsidRPr="00CD21C5" w:rsidRDefault="00642AF4" w:rsidP="00642AF4">
      <w:pPr>
        <w:ind w:firstLine="708"/>
        <w:jc w:val="both"/>
        <w:rPr>
          <w:sz w:val="28"/>
          <w:szCs w:val="28"/>
        </w:rPr>
      </w:pPr>
      <w:proofErr w:type="gramStart"/>
      <w:r w:rsidRPr="00CD21C5">
        <w:rPr>
          <w:sz w:val="28"/>
          <w:szCs w:val="28"/>
        </w:rPr>
        <w:t>В соответствии с требованиями статей 6 и 9 Федерального закона от 27.07.2006 № 152-ФЗ «О персональных данных», даю согласие краевому государственному бюджетному учреждению здравоохранения «Консультативно-диагностический центр Алтайского края» (далее - Оператор), 656038, Алтайский край, г. Барнаул, проспект Комсомольский, 75а, на получение и обработку моих персональных данных, а именно: фамилия, имя, отчество, пол, дата рождения, место рождения, гражданство, данные документа, удостоверяющего личность, место</w:t>
      </w:r>
      <w:proofErr w:type="gramEnd"/>
      <w:r w:rsidRPr="00CD21C5">
        <w:rPr>
          <w:sz w:val="28"/>
          <w:szCs w:val="28"/>
        </w:rPr>
        <w:t xml:space="preserve"> </w:t>
      </w:r>
      <w:proofErr w:type="gramStart"/>
      <w:r w:rsidRPr="00CD21C5">
        <w:rPr>
          <w:sz w:val="28"/>
          <w:szCs w:val="28"/>
        </w:rPr>
        <w:t>жительства, место регистрации, дата регистрации, контактный телефон, адрес электронной почты, место работы (службы), профессия (должность), воинское (специальное) звание, страховой номер индивидуального лицевого счета,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страхования, данные полиса обязательного медицинского страхования и/или полиса добровольного медицинского страхования, данные о состоянии моего здоровья, заболеваниях, случаях обращения за медицинской</w:t>
      </w:r>
      <w:proofErr w:type="gramEnd"/>
      <w:r w:rsidRPr="00CD21C5">
        <w:rPr>
          <w:sz w:val="28"/>
          <w:szCs w:val="28"/>
        </w:rPr>
        <w:t xml:space="preserve"> </w:t>
      </w:r>
      <w:proofErr w:type="gramStart"/>
      <w:r w:rsidRPr="00CD21C5">
        <w:rPr>
          <w:sz w:val="28"/>
          <w:szCs w:val="28"/>
        </w:rPr>
        <w:t>помощью, в том числе сведения (документы), полученные из медицинских и иных организаций, анамнез, диагноз, сведения об организации, оказавшей медицинские услуги, видах оказанной медицинской помощи, условиях и сроках оказания медицинской помощи, объемах оказанной медицинской помощи, результатах обращения за медицинской помощью, серия и номер выданного листка нетрудоспособности, сведения об оказанных медицинских услугах, примененных стандартах медицинской помощи, сведения о медицинском работнике или медицинских</w:t>
      </w:r>
      <w:proofErr w:type="gramEnd"/>
      <w:r w:rsidRPr="00CD21C5">
        <w:rPr>
          <w:sz w:val="28"/>
          <w:szCs w:val="28"/>
        </w:rPr>
        <w:t xml:space="preserve"> </w:t>
      </w:r>
      <w:proofErr w:type="gramStart"/>
      <w:r w:rsidRPr="00CD21C5">
        <w:rPr>
          <w:sz w:val="28"/>
          <w:szCs w:val="28"/>
        </w:rPr>
        <w:t>работниках, оказавших медицинскую услугу, биометрические персональные данные и иные сведения, в медико-профилактических целях, в целях установления медицинского диагноза и оказания медицинских услуг (медицинской помощи), обследования, назначения и осуществления лечения, в том числе в целях исполнения Оператором обязательств по договорам (контрактам, соглашениям) на оказание медицинских услуг (медицинской помощи), а также в целях организации внутреннего учета Оператора, при условии, что обработка персональных</w:t>
      </w:r>
      <w:proofErr w:type="gramEnd"/>
      <w:r w:rsidRPr="00CD21C5">
        <w:rPr>
          <w:sz w:val="28"/>
          <w:szCs w:val="28"/>
        </w:rPr>
        <w:t xml:space="preserve"> данных осуществляется лицом, профессионально занимающимся медицинской деятельностью либо лицом обязанным сохранять врачебную тайну и/или конфиденциальность персональных данных.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proofErr w:type="gramStart"/>
      <w:r w:rsidRPr="00CD21C5">
        <w:rPr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уничтожение.</w:t>
      </w:r>
      <w:proofErr w:type="gramEnd"/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proofErr w:type="gramStart"/>
      <w:r w:rsidRPr="00CD21C5">
        <w:rPr>
          <w:sz w:val="28"/>
          <w:szCs w:val="28"/>
        </w:rPr>
        <w:t xml:space="preserve">Предоставляю право Оператору (медицинским работникам Оператора) передавать мои персональные данные (в том числе по каналам связи, посредством проведения </w:t>
      </w:r>
      <w:proofErr w:type="spellStart"/>
      <w:r w:rsidRPr="00CD21C5">
        <w:rPr>
          <w:sz w:val="28"/>
          <w:szCs w:val="28"/>
        </w:rPr>
        <w:t>телеконсультаций</w:t>
      </w:r>
      <w:proofErr w:type="spellEnd"/>
      <w:r w:rsidRPr="00CD21C5">
        <w:rPr>
          <w:sz w:val="28"/>
          <w:szCs w:val="28"/>
        </w:rPr>
        <w:t xml:space="preserve"> и телеконференций) содержащие </w:t>
      </w:r>
      <w:r w:rsidRPr="00CD21C5">
        <w:rPr>
          <w:sz w:val="28"/>
          <w:szCs w:val="28"/>
        </w:rPr>
        <w:lastRenderedPageBreak/>
        <w:t>сведения, в том числе составляющие врачебную тайну, другим должностным лицам Оператора, другим медицинским организациям (сотрудникам медицинских организаций) в интересах моего обследования и лечения, решения задач возникающих в ходе лечебно-диагностического процесса, по тактике диагностики, лечения, госпитализации и т.д</w:t>
      </w:r>
      <w:proofErr w:type="gramEnd"/>
      <w:r w:rsidRPr="00CD21C5">
        <w:rPr>
          <w:sz w:val="28"/>
          <w:szCs w:val="28"/>
        </w:rPr>
        <w:t>.; государственным органам и организациям для реализации мер социальной защиты, предусмотренных законодательством Российской Федерации и Алтайского края, а также решения вопросов, связанных с охраной здоровья.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r w:rsidRPr="00CD21C5">
        <w:rPr>
          <w:sz w:val="28"/>
          <w:szCs w:val="28"/>
        </w:rPr>
        <w:t>Оператор вправе осуществлять следующие способы обработки моих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proofErr w:type="gramStart"/>
      <w:r w:rsidRPr="00CD21C5">
        <w:rPr>
          <w:sz w:val="28"/>
          <w:szCs w:val="28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а также иные документы, предусмотренные документами, регламентирующими порядок ведения и предоставление отчетных данных (документов), в том числе по медицинской статистике, в рамках осуществления лицензионной деятельности по оказанию медицинских услуг, в том числе по обязательному и/или добровольному медицинскому страхованию, по</w:t>
      </w:r>
      <w:proofErr w:type="gramEnd"/>
      <w:r w:rsidRPr="00CD21C5">
        <w:rPr>
          <w:sz w:val="28"/>
          <w:szCs w:val="28"/>
        </w:rPr>
        <w:t xml:space="preserve"> договорам (контрактам, соглашениям) на оказание медицинских услуг (медицинской помощи) и др. Оператор вправе обрабатывать персональные данные, находящиеся в истории моей болезни.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proofErr w:type="gramStart"/>
      <w:r w:rsidRPr="00CD21C5">
        <w:rPr>
          <w:sz w:val="28"/>
          <w:szCs w:val="28"/>
        </w:rPr>
        <w:t>Оператор в соответствии с документами (нормативными правовыми актами, договорами (контрактами, соглашениями), иными документами, регламентирующими передачу моих персональных данных), в целях исполнения Оператором обязательств, предусмотренных данными документами, имеет право на обмен (прием и передачу) моими персональными данными, в том числе содержащими сведения, составляющие врачебную тайну, с Министерством здравоохранения Российской Федерации, Министерством здравоохранения Алтайского края, Территориальным фондом обязательного медицинского страхования Алтайского края</w:t>
      </w:r>
      <w:proofErr w:type="gramEnd"/>
      <w:r w:rsidRPr="00CD21C5">
        <w:rPr>
          <w:sz w:val="28"/>
          <w:szCs w:val="28"/>
        </w:rPr>
        <w:t xml:space="preserve">, страховыми организациями, медицинскими организациями, Фондом пенсионного и социального страхования Российской Федерации, заказчиками, приобретающими медицинские услуги в мою пользу по договорам (контрактам, соглашениям) на оказание медицинских услуг </w:t>
      </w:r>
      <w:proofErr w:type="gramStart"/>
      <w:r w:rsidRPr="00CD21C5">
        <w:rPr>
          <w:sz w:val="28"/>
          <w:szCs w:val="28"/>
        </w:rPr>
        <w:t>(медицинской помощи), а также на предоставление, передачу моих персональных данных Федеральной службе по надзору в сфере защиты прав потребителей и благополучия человека, её структурным подразделениям, иным организациям, с использованием машинных носителей, по каналам связи и 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</w:t>
      </w:r>
      <w:proofErr w:type="gramEnd"/>
      <w:r w:rsidRPr="00CD21C5">
        <w:rPr>
          <w:sz w:val="28"/>
          <w:szCs w:val="28"/>
        </w:rPr>
        <w:t xml:space="preserve"> и обработка будут осуществляться лицом, обязанным сохранять профессиональную тайну или конфиденциальность персональных данных (конфиденциальность информации).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r w:rsidRPr="00CD21C5">
        <w:rPr>
          <w:sz w:val="28"/>
          <w:szCs w:val="28"/>
        </w:rPr>
        <w:lastRenderedPageBreak/>
        <w:t>Передача моих персональных данных иным лицам или иное их разглашение, за исключением случаев предусмотренных действующим законодательством Российской Федерации, может осуществляться только с моего письменного согласия.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r w:rsidRPr="00CD21C5">
        <w:rPr>
          <w:sz w:val="28"/>
          <w:szCs w:val="28"/>
        </w:rPr>
        <w:t>Мои персональные данные, в том числе содержащиеся в первичных медицинских документах (медицинской карте) подлежат хранению в течени</w:t>
      </w:r>
      <w:proofErr w:type="gramStart"/>
      <w:r w:rsidRPr="00CD21C5">
        <w:rPr>
          <w:sz w:val="28"/>
          <w:szCs w:val="28"/>
        </w:rPr>
        <w:t>и</w:t>
      </w:r>
      <w:proofErr w:type="gramEnd"/>
      <w:r w:rsidRPr="00CD21C5">
        <w:rPr>
          <w:sz w:val="28"/>
          <w:szCs w:val="28"/>
        </w:rPr>
        <w:t xml:space="preserve"> сроков, установленных действующим законодательством Российской Федерации.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r w:rsidRPr="00CD21C5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proofErr w:type="gramStart"/>
      <w:r w:rsidRPr="00CD21C5">
        <w:rPr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обработку моих персональных данных, за исключением случаев, предусмотренных частью 2 статьи 9 Федерального закона от 27.07.2006 № 152-ФЗ «О персональных данных», в течение 30 календарных дней с момента получения отзыва или в течение периода времени, необходимого для завершения взаиморасчетов по оплате оказанной мне до</w:t>
      </w:r>
      <w:proofErr w:type="gramEnd"/>
      <w:r w:rsidRPr="00CD21C5">
        <w:rPr>
          <w:sz w:val="28"/>
          <w:szCs w:val="28"/>
        </w:rPr>
        <w:t xml:space="preserve"> этого медицинской помощи.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r w:rsidRPr="00CD21C5">
        <w:rPr>
          <w:sz w:val="28"/>
          <w:szCs w:val="28"/>
        </w:rPr>
        <w:t>Я утверждаю, что я предупрежде</w:t>
      </w:r>
      <w:proofErr w:type="gramStart"/>
      <w:r w:rsidRPr="00CD21C5">
        <w:rPr>
          <w:sz w:val="28"/>
          <w:szCs w:val="28"/>
        </w:rPr>
        <w:t>н(</w:t>
      </w:r>
      <w:proofErr w:type="gramEnd"/>
      <w:r w:rsidRPr="00CD21C5">
        <w:rPr>
          <w:sz w:val="28"/>
          <w:szCs w:val="28"/>
        </w:rPr>
        <w:t>а) о возможных последствиях прекращения обработки своих персональных данных.</w:t>
      </w:r>
    </w:p>
    <w:p w:rsidR="00642AF4" w:rsidRPr="00CD21C5" w:rsidRDefault="00642AF4" w:rsidP="00642AF4">
      <w:pPr>
        <w:ind w:firstLine="709"/>
        <w:jc w:val="both"/>
        <w:rPr>
          <w:sz w:val="28"/>
          <w:szCs w:val="28"/>
        </w:rPr>
      </w:pPr>
      <w:r w:rsidRPr="00CD21C5">
        <w:rPr>
          <w:sz w:val="28"/>
          <w:szCs w:val="28"/>
        </w:rPr>
        <w:t>Настоящее согласие действует бессрочно.</w:t>
      </w:r>
    </w:p>
    <w:p w:rsidR="00642AF4" w:rsidRPr="00D6521C" w:rsidRDefault="00642AF4" w:rsidP="00642AF4">
      <w:pPr>
        <w:jc w:val="center"/>
      </w:pPr>
    </w:p>
    <w:p w:rsidR="00642AF4" w:rsidRPr="00D6521C" w:rsidRDefault="00642AF4" w:rsidP="00642AF4">
      <w:pPr>
        <w:jc w:val="center"/>
      </w:pPr>
    </w:p>
    <w:p w:rsidR="00642AF4" w:rsidRPr="00D6521C" w:rsidRDefault="00642AF4" w:rsidP="00642AF4">
      <w:pPr>
        <w:jc w:val="center"/>
      </w:pPr>
    </w:p>
    <w:p w:rsidR="00642AF4" w:rsidRDefault="00642AF4" w:rsidP="00642AF4">
      <w:pPr>
        <w:jc w:val="center"/>
      </w:pPr>
    </w:p>
    <w:p w:rsidR="00B1670A" w:rsidRDefault="00B1670A" w:rsidP="00642AF4">
      <w:pPr>
        <w:jc w:val="center"/>
      </w:pPr>
    </w:p>
    <w:p w:rsidR="00B1670A" w:rsidRDefault="00B1670A" w:rsidP="00642AF4">
      <w:pPr>
        <w:jc w:val="center"/>
      </w:pPr>
    </w:p>
    <w:sectPr w:rsidR="00B1670A" w:rsidSect="002E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F4"/>
    <w:rsid w:val="002E13EB"/>
    <w:rsid w:val="005F462B"/>
    <w:rsid w:val="00642AF4"/>
    <w:rsid w:val="00B1670A"/>
    <w:rsid w:val="00CD21C5"/>
    <w:rsid w:val="00F1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suleimanov</dc:creator>
  <cp:lastModifiedBy>ntunina</cp:lastModifiedBy>
  <cp:revision>2</cp:revision>
  <dcterms:created xsi:type="dcterms:W3CDTF">2024-04-01T06:10:00Z</dcterms:created>
  <dcterms:modified xsi:type="dcterms:W3CDTF">2024-04-01T06:10:00Z</dcterms:modified>
</cp:coreProperties>
</file>